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69" w:rsidRPr="00103E9E" w:rsidRDefault="00B76169" w:rsidP="001856D7">
      <w:pPr>
        <w:ind w:left="7200" w:firstLine="720"/>
        <w:jc w:val="both"/>
        <w:rPr>
          <w:rFonts w:ascii="Arial" w:hAnsi="Arial" w:cs="Arial"/>
          <w:lang w:val="en-GB"/>
        </w:rPr>
      </w:pPr>
    </w:p>
    <w:p w:rsidR="00B76169" w:rsidRPr="00103E9E" w:rsidRDefault="00B76169" w:rsidP="001856D7">
      <w:pPr>
        <w:jc w:val="both"/>
        <w:rPr>
          <w:rFonts w:ascii="Arial" w:hAnsi="Arial" w:cs="Arial"/>
          <w:b/>
          <w:sz w:val="28"/>
          <w:szCs w:val="28"/>
          <w:lang w:val="en-GB"/>
        </w:rPr>
      </w:pPr>
    </w:p>
    <w:p w:rsidR="000B7741" w:rsidRPr="00103E9E" w:rsidRDefault="000B7741" w:rsidP="001856D7">
      <w:pPr>
        <w:pStyle w:val="Heading1"/>
        <w:spacing w:before="0" w:after="0"/>
        <w:ind w:left="4320" w:firstLine="72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B8757C" w:rsidRPr="00103E9E" w:rsidRDefault="00B8757C" w:rsidP="001856D7">
      <w:pPr>
        <w:pStyle w:val="Heading1"/>
        <w:spacing w:before="0" w:after="0"/>
        <w:jc w:val="both"/>
        <w:rPr>
          <w:rFonts w:ascii="Arial" w:hAnsi="Arial" w:cs="Arial"/>
          <w:sz w:val="48"/>
          <w:szCs w:val="48"/>
          <w:lang w:val="en-GB"/>
        </w:rPr>
      </w:pPr>
    </w:p>
    <w:p w:rsidR="00B8757C" w:rsidRPr="00103E9E" w:rsidRDefault="00B8757C" w:rsidP="001856D7">
      <w:pPr>
        <w:pStyle w:val="Heading1"/>
        <w:spacing w:before="0" w:after="0"/>
        <w:jc w:val="both"/>
        <w:rPr>
          <w:rFonts w:ascii="Arial" w:hAnsi="Arial" w:cs="Arial"/>
          <w:sz w:val="48"/>
          <w:szCs w:val="48"/>
          <w:lang w:val="en-GB"/>
        </w:rPr>
      </w:pPr>
    </w:p>
    <w:p w:rsidR="000B7741" w:rsidRPr="00103E9E" w:rsidRDefault="000B7741" w:rsidP="001856D7">
      <w:pPr>
        <w:pStyle w:val="Heading1"/>
        <w:spacing w:before="0" w:after="0"/>
        <w:jc w:val="both"/>
        <w:rPr>
          <w:rFonts w:ascii="Arial" w:hAnsi="Arial" w:cs="Arial"/>
          <w:sz w:val="48"/>
          <w:szCs w:val="48"/>
          <w:lang w:val="en-GB"/>
        </w:rPr>
      </w:pPr>
    </w:p>
    <w:p w:rsidR="004B1713" w:rsidRPr="002A69F6" w:rsidRDefault="00EF7A53" w:rsidP="00D811EA">
      <w:pPr>
        <w:pStyle w:val="Heading1"/>
        <w:spacing w:before="0" w:after="0"/>
        <w:jc w:val="center"/>
        <w:rPr>
          <w:rFonts w:ascii="Arial" w:hAnsi="Arial" w:cs="Arial"/>
          <w:i/>
          <w:sz w:val="72"/>
          <w:szCs w:val="72"/>
          <w:lang w:val="en-GB"/>
        </w:rPr>
      </w:pPr>
      <w:r>
        <w:rPr>
          <w:rFonts w:ascii="Arial" w:hAnsi="Arial" w:cs="Arial"/>
          <w:i/>
          <w:sz w:val="72"/>
          <w:szCs w:val="72"/>
          <w:lang w:val="en-GB"/>
        </w:rPr>
        <w:t>KATC</w:t>
      </w:r>
    </w:p>
    <w:p w:rsidR="006B4A40" w:rsidRDefault="00496ECA" w:rsidP="00D811EA">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2E26F3" w:rsidRPr="002E26F3" w:rsidRDefault="002E26F3" w:rsidP="002E26F3">
      <w:pPr>
        <w:jc w:val="center"/>
        <w:rPr>
          <w:rFonts w:ascii="Arial" w:hAnsi="Arial" w:cs="Arial"/>
          <w:b/>
          <w:sz w:val="72"/>
          <w:szCs w:val="72"/>
          <w:lang w:val="en-GB"/>
        </w:rPr>
      </w:pPr>
      <w:r w:rsidRPr="002E26F3">
        <w:rPr>
          <w:rFonts w:ascii="Arial" w:hAnsi="Arial" w:cs="Arial"/>
          <w:b/>
          <w:sz w:val="72"/>
          <w:szCs w:val="72"/>
          <w:lang w:val="en-GB"/>
        </w:rPr>
        <w:t>(</w:t>
      </w:r>
      <w:proofErr w:type="gramStart"/>
      <w:r>
        <w:rPr>
          <w:rFonts w:ascii="Arial" w:hAnsi="Arial" w:cs="Arial"/>
          <w:b/>
          <w:sz w:val="72"/>
          <w:szCs w:val="72"/>
          <w:lang w:val="en-GB"/>
        </w:rPr>
        <w:t>including</w:t>
      </w:r>
      <w:proofErr w:type="gramEnd"/>
      <w:r>
        <w:rPr>
          <w:rFonts w:ascii="Arial" w:hAnsi="Arial" w:cs="Arial"/>
          <w:b/>
          <w:sz w:val="72"/>
          <w:szCs w:val="72"/>
          <w:lang w:val="en-GB"/>
        </w:rPr>
        <w:t xml:space="preserve"> Wh</w:t>
      </w:r>
      <w:r w:rsidRPr="002E26F3">
        <w:rPr>
          <w:rFonts w:ascii="Arial" w:hAnsi="Arial" w:cs="Arial"/>
          <w:b/>
          <w:sz w:val="72"/>
          <w:szCs w:val="72"/>
          <w:lang w:val="en-GB"/>
        </w:rPr>
        <w:t>istleblowing)</w:t>
      </w:r>
    </w:p>
    <w:p w:rsidR="006B4A40" w:rsidRPr="002E26F3" w:rsidRDefault="006B4A40" w:rsidP="001856D7">
      <w:pPr>
        <w:pStyle w:val="Heading1"/>
        <w:spacing w:before="0" w:after="0"/>
        <w:jc w:val="both"/>
        <w:rPr>
          <w:rFonts w:ascii="Arial" w:hAnsi="Arial" w:cs="Arial"/>
          <w:sz w:val="72"/>
          <w:szCs w:val="72"/>
          <w:lang w:val="en-GB"/>
        </w:rPr>
      </w:pPr>
    </w:p>
    <w:p w:rsidR="000B7741" w:rsidRDefault="000B7741" w:rsidP="001856D7">
      <w:pPr>
        <w:pStyle w:val="Heading1"/>
        <w:spacing w:before="0" w:after="0"/>
        <w:jc w:val="both"/>
        <w:rPr>
          <w:rFonts w:ascii="Arial" w:hAnsi="Arial" w:cs="Arial"/>
          <w:sz w:val="28"/>
          <w:szCs w:val="28"/>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Pr="005D6F1F" w:rsidRDefault="005D6F1F" w:rsidP="001856D7">
      <w:pPr>
        <w:jc w:val="both"/>
        <w:rPr>
          <w:lang w:val="en-GB"/>
        </w:rPr>
      </w:pPr>
    </w:p>
    <w:p w:rsidR="000B7741" w:rsidRPr="00731794" w:rsidRDefault="000B7741" w:rsidP="001856D7">
      <w:pPr>
        <w:pStyle w:val="Heading1"/>
        <w:spacing w:before="0" w:after="0"/>
        <w:jc w:val="both"/>
        <w:rPr>
          <w:rFonts w:ascii="Arial" w:hAnsi="Arial" w:cs="Arial"/>
          <w:sz w:val="28"/>
          <w:szCs w:val="28"/>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B76169" w:rsidRDefault="00B76169" w:rsidP="001856D7">
      <w:pPr>
        <w:jc w:val="both"/>
        <w:rPr>
          <w:rFonts w:ascii="Arial" w:hAnsi="Arial" w:cs="Arial"/>
          <w:b/>
          <w:sz w:val="28"/>
          <w:szCs w:val="28"/>
          <w:lang w:val="en-GB"/>
        </w:rPr>
      </w:pPr>
    </w:p>
    <w:p w:rsidR="004B1713" w:rsidRPr="00731794" w:rsidRDefault="004B1713" w:rsidP="001856D7">
      <w:pPr>
        <w:jc w:val="both"/>
        <w:rPr>
          <w:rFonts w:ascii="Arial" w:hAnsi="Arial" w:cs="Arial"/>
          <w:b/>
          <w:sz w:val="28"/>
          <w:szCs w:val="28"/>
          <w:lang w:val="en-GB"/>
        </w:rPr>
      </w:pPr>
    </w:p>
    <w:p w:rsidR="00C17EDB" w:rsidRPr="00731794" w:rsidRDefault="00C17EDB" w:rsidP="001856D7">
      <w:pPr>
        <w:jc w:val="both"/>
        <w:rPr>
          <w:rFonts w:ascii="Arial" w:hAnsi="Arial" w:cs="Arial"/>
          <w:b/>
          <w:sz w:val="32"/>
          <w:szCs w:val="32"/>
          <w:lang w:val="en-GB"/>
        </w:rPr>
      </w:pPr>
    </w:p>
    <w:p w:rsidR="004B1713" w:rsidRDefault="004B1713"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F11B7" w:rsidRDefault="002F11B7" w:rsidP="001856D7">
      <w:pPr>
        <w:jc w:val="both"/>
        <w:rPr>
          <w:lang w:val="en-GB"/>
        </w:rPr>
      </w:pPr>
    </w:p>
    <w:p w:rsidR="00756770" w:rsidRPr="005D41B7" w:rsidRDefault="00756770" w:rsidP="001856D7">
      <w:pPr>
        <w:jc w:val="both"/>
        <w:rPr>
          <w:rFonts w:ascii="Arial" w:hAnsi="Arial" w:cs="Arial"/>
          <w:b/>
          <w:sz w:val="28"/>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8B033D" w:rsidP="001856D7">
      <w:pPr>
        <w:jc w:val="both"/>
        <w:rPr>
          <w:rFonts w:ascii="Arial" w:hAnsi="Arial" w:cs="Arial"/>
          <w:lang w:val="en-GB"/>
        </w:rPr>
      </w:pPr>
      <w:r>
        <w:rPr>
          <w:noProof/>
          <w:lang w:val="en-GB" w:eastAsia="en-GB"/>
        </w:rPr>
        <w:drawing>
          <wp:anchor distT="0" distB="0" distL="114300" distR="114300" simplePos="0" relativeHeight="251753472" behindDoc="1" locked="0" layoutInCell="1" allowOverlap="1">
            <wp:simplePos x="0" y="0"/>
            <wp:positionH relativeFrom="column">
              <wp:posOffset>294005</wp:posOffset>
            </wp:positionH>
            <wp:positionV relativeFrom="paragraph">
              <wp:posOffset>5529580</wp:posOffset>
            </wp:positionV>
            <wp:extent cx="5579745" cy="2938145"/>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293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39E">
        <w:rPr>
          <w:noProof/>
          <w:lang w:val="en-GB" w:eastAsia="en-GB"/>
        </w:rPr>
        <w:drawing>
          <wp:inline distT="0" distB="0" distL="0" distR="0">
            <wp:extent cx="5943600" cy="550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505450"/>
                    </a:xfrm>
                    <a:prstGeom prst="rect">
                      <a:avLst/>
                    </a:prstGeom>
                    <a:noFill/>
                    <a:ln>
                      <a:noFill/>
                    </a:ln>
                  </pic:spPr>
                </pic:pic>
              </a:graphicData>
            </a:graphic>
          </wp:inline>
        </w:drawing>
      </w:r>
      <w:r w:rsidR="003328E8"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1856D7">
      <w:pPr>
        <w:jc w:val="both"/>
        <w:rPr>
          <w:rFonts w:ascii="Arial" w:hAnsi="Arial" w:cs="Arial"/>
          <w:b/>
          <w:sz w:val="22"/>
          <w:szCs w:val="22"/>
          <w:lang w:val="en-GB"/>
        </w:rPr>
      </w:pPr>
    </w:p>
    <w:p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1856D7">
      <w:pPr>
        <w:jc w:val="both"/>
        <w:rPr>
          <w:rFonts w:ascii="Arial" w:hAnsi="Arial" w:cs="Arial"/>
          <w:b/>
          <w:sz w:val="22"/>
          <w:szCs w:val="22"/>
          <w:lang w:val="en-GB"/>
        </w:rPr>
      </w:pPr>
    </w:p>
    <w:p w:rsidR="004C553E" w:rsidRPr="003602ED" w:rsidRDefault="004C553E" w:rsidP="001856D7">
      <w:pPr>
        <w:jc w:val="both"/>
        <w:rPr>
          <w:rFonts w:ascii="Arial" w:hAnsi="Arial" w:cs="Arial"/>
          <w:sz w:val="22"/>
          <w:szCs w:val="22"/>
          <w:lang w:val="en-GB"/>
        </w:rPr>
      </w:pPr>
      <w:r w:rsidRPr="003602ED">
        <w:rPr>
          <w:rFonts w:ascii="Arial" w:hAnsi="Arial" w:cs="Arial"/>
          <w:sz w:val="22"/>
          <w:szCs w:val="22"/>
          <w:lang w:val="en-GB"/>
        </w:rPr>
        <w:t xml:space="preserve">The </w:t>
      </w:r>
      <w:r w:rsidR="00EF7A53" w:rsidRPr="006C78DF">
        <w:rPr>
          <w:rFonts w:ascii="Arial" w:hAnsi="Arial" w:cs="Arial"/>
          <w:sz w:val="22"/>
          <w:szCs w:val="22"/>
          <w:lang w:val="en-GB"/>
        </w:rPr>
        <w:t>KATC</w:t>
      </w:r>
      <w:r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1856D7">
      <w:pPr>
        <w:pStyle w:val="Pa8"/>
        <w:spacing w:line="276" w:lineRule="auto"/>
        <w:jc w:val="both"/>
        <w:rPr>
          <w:rStyle w:val="A8"/>
          <w:rFonts w:ascii="Arial" w:hAnsi="Arial" w:cs="Arial"/>
          <w:sz w:val="22"/>
          <w:szCs w:val="22"/>
        </w:rPr>
      </w:pPr>
    </w:p>
    <w:p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1856D7">
      <w:pPr>
        <w:jc w:val="both"/>
        <w:rPr>
          <w:sz w:val="22"/>
          <w:szCs w:val="22"/>
          <w:lang w:val="en-GB"/>
        </w:rPr>
      </w:pPr>
    </w:p>
    <w:p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1856D7">
      <w:pPr>
        <w:jc w:val="both"/>
        <w:rPr>
          <w:rFonts w:ascii="Arial" w:hAnsi="Arial" w:cs="Arial"/>
          <w:b/>
          <w:bCs/>
          <w:sz w:val="22"/>
          <w:szCs w:val="22"/>
          <w:lang w:val="en-GB"/>
        </w:rPr>
      </w:pPr>
    </w:p>
    <w:p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1856D7">
      <w:pPr>
        <w:pStyle w:val="ListParagraph"/>
        <w:jc w:val="both"/>
        <w:rPr>
          <w:rFonts w:ascii="Arial" w:hAnsi="Arial" w:cs="Arial"/>
          <w:b/>
          <w:sz w:val="22"/>
          <w:szCs w:val="22"/>
        </w:rPr>
      </w:pPr>
    </w:p>
    <w:p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1856D7">
      <w:pPr>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1856D7">
      <w:pPr>
        <w:tabs>
          <w:tab w:val="left" w:pos="840"/>
        </w:tabs>
        <w:jc w:val="both"/>
        <w:rPr>
          <w:rFonts w:ascii="Arial" w:hAnsi="Arial" w:cs="Arial"/>
          <w:b/>
          <w:sz w:val="22"/>
          <w:szCs w:val="22"/>
          <w:lang w:val="en-GB"/>
        </w:rPr>
      </w:pPr>
    </w:p>
    <w:p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2C362C" w:rsidRPr="002C362C" w:rsidRDefault="004C553E" w:rsidP="002C362C">
      <w:pPr>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89177D">
        <w:rPr>
          <w:rFonts w:ascii="Arial" w:hAnsi="Arial" w:cs="Arial"/>
          <w:sz w:val="22"/>
          <w:szCs w:val="22"/>
        </w:rPr>
        <w:t xml:space="preserve"> </w:t>
      </w:r>
      <w:r w:rsidR="00A712EC">
        <w:rPr>
          <w:rFonts w:ascii="Arial" w:hAnsi="Arial" w:cs="Arial"/>
          <w:sz w:val="22"/>
          <w:szCs w:val="22"/>
        </w:rPr>
        <w:t>Lynn Achiro</w:t>
      </w:r>
      <w:r w:rsidR="002C362C">
        <w:rPr>
          <w:rFonts w:ascii="Arial" w:hAnsi="Arial" w:cs="Arial"/>
          <w:sz w:val="22"/>
          <w:szCs w:val="22"/>
        </w:rPr>
        <w:t xml:space="preserve"> </w:t>
      </w:r>
      <w:proofErr w:type="gramStart"/>
      <w:r w:rsidR="002C362C" w:rsidRPr="002C362C">
        <w:rPr>
          <w:rFonts w:ascii="Arial" w:hAnsi="Arial" w:cs="Arial"/>
          <w:sz w:val="22"/>
          <w:szCs w:val="22"/>
        </w:rPr>
        <w:t>(</w:t>
      </w:r>
      <w:r w:rsidR="002C362C">
        <w:rPr>
          <w:rFonts w:ascii="Arial" w:hAnsi="Arial" w:cs="Arial"/>
          <w:sz w:val="22"/>
          <w:szCs w:val="22"/>
        </w:rPr>
        <w:t xml:space="preserve"> </w:t>
      </w:r>
      <w:proofErr w:type="gramEnd"/>
      <w:r w:rsidR="002C362C">
        <w:rPr>
          <w:rFonts w:ascii="Arial" w:hAnsi="Arial" w:cs="Arial"/>
          <w:sz w:val="22"/>
          <w:szCs w:val="22"/>
        </w:rPr>
        <w:fldChar w:fldCharType="begin"/>
      </w:r>
      <w:r w:rsidR="002C362C">
        <w:rPr>
          <w:rFonts w:ascii="Arial" w:hAnsi="Arial" w:cs="Arial"/>
          <w:sz w:val="22"/>
          <w:szCs w:val="22"/>
        </w:rPr>
        <w:instrText xml:space="preserve"> HYPERLINK "mailto:</w:instrText>
      </w:r>
      <w:r w:rsidR="002C362C" w:rsidRPr="002C362C">
        <w:rPr>
          <w:rFonts w:ascii="Arial" w:hAnsi="Arial" w:cs="Arial"/>
          <w:sz w:val="22"/>
          <w:szCs w:val="22"/>
        </w:rPr>
        <w:instrText>l.may56@hotmail.com</w:instrText>
      </w:r>
      <w:r w:rsidR="002C362C">
        <w:rPr>
          <w:rFonts w:ascii="Arial" w:hAnsi="Arial" w:cs="Arial"/>
          <w:sz w:val="22"/>
          <w:szCs w:val="22"/>
        </w:rPr>
        <w:instrText xml:space="preserve">" </w:instrText>
      </w:r>
      <w:r w:rsidR="002C362C">
        <w:rPr>
          <w:rFonts w:ascii="Arial" w:hAnsi="Arial" w:cs="Arial"/>
          <w:sz w:val="22"/>
          <w:szCs w:val="22"/>
        </w:rPr>
        <w:fldChar w:fldCharType="separate"/>
      </w:r>
      <w:r w:rsidR="00A712EC">
        <w:rPr>
          <w:rStyle w:val="Hyperlink"/>
          <w:rFonts w:ascii="Arial" w:hAnsi="Arial" w:cs="Arial"/>
          <w:sz w:val="22"/>
          <w:szCs w:val="22"/>
        </w:rPr>
        <w:t>lynn.achiro@kplan.co.uk</w:t>
      </w:r>
      <w:r w:rsidR="002C362C">
        <w:rPr>
          <w:rFonts w:ascii="Arial" w:hAnsi="Arial" w:cs="Arial"/>
          <w:sz w:val="22"/>
          <w:szCs w:val="22"/>
        </w:rPr>
        <w:fldChar w:fldCharType="end"/>
      </w:r>
      <w:r w:rsidR="002C362C">
        <w:rPr>
          <w:rFonts w:ascii="Arial" w:hAnsi="Arial" w:cs="Arial"/>
          <w:sz w:val="22"/>
          <w:szCs w:val="22"/>
        </w:rPr>
        <w:t xml:space="preserve"> )</w:t>
      </w:r>
    </w:p>
    <w:p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1856D7">
      <w:pPr>
        <w:jc w:val="both"/>
        <w:rPr>
          <w:rFonts w:ascii="Arial" w:hAnsi="Arial" w:cs="Arial"/>
          <w:b/>
          <w:sz w:val="22"/>
          <w:szCs w:val="22"/>
          <w:lang w:val="en-GB"/>
        </w:rPr>
      </w:pPr>
    </w:p>
    <w:p w:rsidR="006C78DF" w:rsidRDefault="006C78DF" w:rsidP="001856D7">
      <w:pPr>
        <w:jc w:val="both"/>
        <w:rPr>
          <w:rFonts w:ascii="Arial" w:hAnsi="Arial" w:cs="Arial"/>
          <w:b/>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1856D7">
      <w:pPr>
        <w:jc w:val="both"/>
        <w:rPr>
          <w:rFonts w:ascii="Arial" w:hAnsi="Arial" w:cs="Arial"/>
          <w:sz w:val="22"/>
          <w:szCs w:val="22"/>
          <w:lang w:val="en-GB"/>
        </w:rPr>
      </w:pPr>
    </w:p>
    <w:p w:rsidR="004C553E" w:rsidRPr="00434862" w:rsidRDefault="004C553E" w:rsidP="001856D7">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79576A" w:rsidRDefault="004C553E" w:rsidP="002541C1">
      <w:pPr>
        <w:pStyle w:val="ListParagraph"/>
        <w:numPr>
          <w:ilvl w:val="0"/>
          <w:numId w:val="10"/>
        </w:numPr>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r w:rsidR="006C78DF" w:rsidRPr="006C78DF">
        <w:rPr>
          <w:rFonts w:ascii="Arial" w:hAnsi="Arial" w:cs="Arial"/>
          <w:color w:val="263238"/>
          <w:sz w:val="22"/>
          <w:szCs w:val="22"/>
          <w:shd w:val="clear" w:color="auto" w:fill="FFFFFF"/>
        </w:rPr>
        <w:t>Duty and Advice team on 0113 376 0336 (Monday to Friday, 8am to 6pm).</w:t>
      </w:r>
      <w:r w:rsidR="002270DA">
        <w:rPr>
          <w:rFonts w:ascii="Arial" w:hAnsi="Arial" w:cs="Arial"/>
          <w:color w:val="263238"/>
          <w:sz w:val="22"/>
          <w:szCs w:val="22"/>
          <w:shd w:val="clear" w:color="auto" w:fill="FFFFFF"/>
        </w:rPr>
        <w:t>Out of hours:0113535600</w:t>
      </w:r>
    </w:p>
    <w:p w:rsidR="004C553E" w:rsidRPr="002541C1" w:rsidRDefault="004C553E" w:rsidP="002541C1">
      <w:pPr>
        <w:pStyle w:val="ListParagraph"/>
        <w:numPr>
          <w:ilvl w:val="0"/>
          <w:numId w:val="10"/>
        </w:numPr>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proofErr w:type="spellStart"/>
      <w:r w:rsidR="002541C1" w:rsidRPr="002541C1">
        <w:rPr>
          <w:rFonts w:ascii="Arial" w:hAnsi="Arial" w:cs="Arial"/>
          <w:color w:val="000000"/>
          <w:sz w:val="22"/>
          <w:szCs w:val="22"/>
          <w:shd w:val="clear" w:color="auto" w:fill="37A9DB"/>
        </w:rPr>
        <w:t>SocialCare</w:t>
      </w:r>
      <w:proofErr w:type="spellEnd"/>
      <w:r w:rsidR="002541C1" w:rsidRPr="002541C1">
        <w:rPr>
          <w:rFonts w:ascii="Arial" w:hAnsi="Arial" w:cs="Arial"/>
          <w:color w:val="000000"/>
          <w:sz w:val="22"/>
          <w:szCs w:val="22"/>
          <w:shd w:val="clear" w:color="auto" w:fill="37A9DB"/>
        </w:rPr>
        <w:t>: 0113 222 4401 Out of hours: 07712 106 378</w:t>
      </w:r>
    </w:p>
    <w:p w:rsid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p>
    <w:p w:rsidR="004C553E" w:rsidRPr="002270DA" w:rsidRDefault="004C553E" w:rsidP="002270DA">
      <w:pPr>
        <w:pStyle w:val="ListParagraph"/>
        <w:numPr>
          <w:ilvl w:val="0"/>
          <w:numId w:val="10"/>
        </w:numPr>
        <w:jc w:val="both"/>
        <w:rPr>
          <w:rFonts w:ascii="Arial" w:hAnsi="Arial" w:cs="Arial"/>
          <w:sz w:val="22"/>
          <w:szCs w:val="22"/>
        </w:rPr>
      </w:pPr>
      <w:r w:rsidRPr="002541C1">
        <w:rPr>
          <w:rFonts w:ascii="Arial" w:hAnsi="Arial" w:cs="Arial"/>
          <w:sz w:val="22"/>
          <w:szCs w:val="22"/>
        </w:rPr>
        <w:t>Disclosure and Barring Service (or Disclosure Scotland; Adult Social Work Team or Health and</w:t>
      </w:r>
      <w:r w:rsidRPr="00731794">
        <w:rPr>
          <w:rFonts w:ascii="Arial" w:hAnsi="Arial" w:cs="Arial"/>
          <w:sz w:val="22"/>
          <w:szCs w:val="22"/>
        </w:rPr>
        <w:t xml:space="preserve">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hyperlink r:id="rId14" w:history="1">
        <w:r w:rsidR="002270DA" w:rsidRPr="002270DA">
          <w:rPr>
            <w:color w:val="0000FF"/>
            <w:u w:val="single"/>
          </w:rPr>
          <w:t>https://www.gov.uk/government/organisations/disclosure-and-barring-service</w:t>
        </w:r>
      </w:hyperlink>
    </w:p>
    <w:p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2541C1" w:rsidP="001856D7">
      <w:pPr>
        <w:tabs>
          <w:tab w:val="left" w:pos="840"/>
        </w:tabs>
        <w:jc w:val="both"/>
        <w:rPr>
          <w:rFonts w:ascii="Arial" w:hAnsi="Arial" w:cs="Arial"/>
          <w:b/>
          <w:sz w:val="22"/>
          <w:szCs w:val="22"/>
          <w:lang w:val="en-GB"/>
        </w:rPr>
      </w:pPr>
      <w:r w:rsidRPr="002541C1">
        <w:rPr>
          <w:rFonts w:ascii="Arial" w:hAnsi="Arial" w:cs="Arial"/>
          <w:sz w:val="22"/>
          <w:szCs w:val="22"/>
        </w:rPr>
        <w:t>Where an appeal is lodged in response to a safeguarding decision made by the club, the individual should adhere to the club’s appeal procedure &amp; refer to the current STC Committee</w:t>
      </w:r>
      <w:r>
        <w:t>.</w:t>
      </w:r>
    </w:p>
    <w:p w:rsidR="004C553E" w:rsidRPr="004C553E" w:rsidRDefault="004C553E" w:rsidP="001856D7">
      <w:pPr>
        <w:jc w:val="both"/>
        <w:rPr>
          <w:rFonts w:ascii="Arial" w:hAnsi="Arial" w:cs="Arial"/>
          <w:b/>
          <w:sz w:val="22"/>
          <w:szCs w:val="22"/>
        </w:rPr>
      </w:pPr>
    </w:p>
    <w:p w:rsidR="004C553E" w:rsidRPr="001856D7" w:rsidRDefault="004C553E" w:rsidP="001856D7">
      <w:pPr>
        <w:jc w:val="both"/>
        <w:rPr>
          <w:rFonts w:ascii="Arial" w:hAnsi="Arial" w:cs="Arial"/>
          <w:sz w:val="22"/>
        </w:rPr>
      </w:pPr>
    </w:p>
    <w:p w:rsidR="004C553E" w:rsidRPr="001856D7" w:rsidRDefault="004C553E" w:rsidP="001856D7">
      <w:pPr>
        <w:jc w:val="both"/>
        <w:rPr>
          <w:rFonts w:ascii="Arial" w:hAnsi="Arial" w:cs="Arial"/>
          <w:sz w:val="22"/>
        </w:rPr>
      </w:pPr>
    </w:p>
    <w:p w:rsidR="005D41B7" w:rsidRPr="00C65CB2" w:rsidRDefault="005D41B7" w:rsidP="005D41B7">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5D41B7" w:rsidRPr="004C553E" w:rsidRDefault="005D41B7" w:rsidP="005D41B7">
      <w:pPr>
        <w:jc w:val="both"/>
        <w:rPr>
          <w:rFonts w:ascii="Arial" w:hAnsi="Arial" w:cs="Arial"/>
          <w:b/>
          <w:sz w:val="22"/>
          <w:szCs w:val="22"/>
        </w:rPr>
      </w:pPr>
    </w:p>
    <w:p w:rsidR="005D41B7" w:rsidRPr="00C65CB2" w:rsidRDefault="005D41B7" w:rsidP="005D41B7">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5D41B7" w:rsidRPr="00C65CB2" w:rsidRDefault="005D41B7" w:rsidP="005D41B7">
      <w:pPr>
        <w:jc w:val="both"/>
        <w:rPr>
          <w:rFonts w:ascii="Arial" w:hAnsi="Arial" w:cs="Arial"/>
          <w:sz w:val="22"/>
        </w:rPr>
      </w:pPr>
      <w:r w:rsidRPr="00C65CB2">
        <w:rPr>
          <w:rFonts w:ascii="Arial" w:hAnsi="Arial" w:cs="Arial"/>
          <w:sz w:val="22"/>
        </w:rPr>
        <w:t xml:space="preserve"> </w:t>
      </w:r>
    </w:p>
    <w:p w:rsidR="005D41B7" w:rsidRPr="00C65CB2" w:rsidRDefault="005D41B7" w:rsidP="005D41B7">
      <w:pPr>
        <w:jc w:val="both"/>
        <w:rPr>
          <w:rFonts w:ascii="Arial" w:hAnsi="Arial" w:cs="Arial"/>
          <w:b/>
          <w:sz w:val="22"/>
        </w:rPr>
      </w:pPr>
      <w:r w:rsidRPr="00C65CB2">
        <w:rPr>
          <w:rFonts w:ascii="Arial" w:hAnsi="Arial" w:cs="Arial"/>
          <w:b/>
          <w:sz w:val="22"/>
        </w:rPr>
        <w:t>What is whistle blowing?</w:t>
      </w:r>
    </w:p>
    <w:p w:rsidR="005D41B7" w:rsidRPr="00C65CB2" w:rsidRDefault="005D41B7" w:rsidP="005D41B7">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5D41B7" w:rsidRPr="00C65CB2" w:rsidRDefault="005D41B7" w:rsidP="005D41B7">
      <w:pPr>
        <w:jc w:val="both"/>
        <w:rPr>
          <w:rFonts w:ascii="Arial" w:hAnsi="Arial" w:cs="Arial"/>
          <w:sz w:val="22"/>
        </w:rPr>
      </w:pPr>
    </w:p>
    <w:p w:rsidR="005D41B7" w:rsidRPr="00C65CB2" w:rsidRDefault="005D41B7" w:rsidP="005D41B7">
      <w:pPr>
        <w:jc w:val="both"/>
        <w:rPr>
          <w:rFonts w:ascii="Arial" w:hAnsi="Arial" w:cs="Arial"/>
          <w:sz w:val="22"/>
        </w:rPr>
      </w:pPr>
      <w:r w:rsidRPr="00C65CB2">
        <w:rPr>
          <w:rFonts w:ascii="Arial" w:hAnsi="Arial" w:cs="Arial"/>
          <w:sz w:val="22"/>
        </w:rPr>
        <w:t>A whistle blower may be:</w:t>
      </w:r>
    </w:p>
    <w:p w:rsidR="005D41B7" w:rsidRPr="00C65CB2" w:rsidRDefault="005D41B7" w:rsidP="005D41B7">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5D41B7" w:rsidRPr="00C65CB2" w:rsidRDefault="005D41B7" w:rsidP="005D41B7">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5D41B7" w:rsidRPr="00C65CB2" w:rsidRDefault="005D41B7" w:rsidP="005D41B7">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5D41B7" w:rsidRPr="00C65CB2" w:rsidRDefault="005D41B7" w:rsidP="005D41B7">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5D41B7" w:rsidRPr="00C65CB2" w:rsidRDefault="005D41B7" w:rsidP="005D41B7">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5D41B7" w:rsidRPr="00C65CB2" w:rsidRDefault="005D41B7" w:rsidP="005D41B7">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lastRenderedPageBreak/>
        <w:t>a parent;</w:t>
      </w:r>
    </w:p>
    <w:p w:rsidR="005D41B7" w:rsidRPr="00C65CB2" w:rsidRDefault="005D41B7" w:rsidP="005D41B7">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a</w:t>
      </w:r>
      <w:proofErr w:type="gramEnd"/>
      <w:r w:rsidRPr="00C65CB2">
        <w:rPr>
          <w:rFonts w:ascii="Arial" w:hAnsi="Arial" w:cs="Arial"/>
          <w:sz w:val="22"/>
        </w:rPr>
        <w:t xml:space="preserve"> member of the public.</w:t>
      </w:r>
    </w:p>
    <w:p w:rsidR="005D41B7" w:rsidRPr="00C65CB2" w:rsidRDefault="005D41B7" w:rsidP="005D41B7">
      <w:pPr>
        <w:jc w:val="both"/>
        <w:rPr>
          <w:rFonts w:ascii="Arial" w:hAnsi="Arial" w:cs="Arial"/>
          <w:sz w:val="22"/>
        </w:rPr>
      </w:pPr>
    </w:p>
    <w:p w:rsidR="005D41B7" w:rsidRPr="00C65CB2" w:rsidRDefault="005D41B7" w:rsidP="005D41B7">
      <w:pPr>
        <w:jc w:val="both"/>
        <w:rPr>
          <w:rFonts w:ascii="Arial" w:hAnsi="Arial" w:cs="Arial"/>
          <w:b/>
          <w:sz w:val="22"/>
        </w:rPr>
      </w:pPr>
      <w:r w:rsidRPr="00C65CB2">
        <w:rPr>
          <w:rFonts w:ascii="Arial" w:hAnsi="Arial" w:cs="Arial"/>
          <w:b/>
          <w:sz w:val="22"/>
        </w:rPr>
        <w:t>How to raise a concern about a child or an adult at risk at the club</w:t>
      </w:r>
    </w:p>
    <w:p w:rsidR="005D41B7" w:rsidRPr="00C65CB2" w:rsidRDefault="005D41B7" w:rsidP="005D41B7">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5D41B7" w:rsidRPr="00C65CB2" w:rsidRDefault="005D41B7" w:rsidP="005D41B7">
      <w:pPr>
        <w:jc w:val="both"/>
        <w:rPr>
          <w:rFonts w:ascii="Arial" w:hAnsi="Arial" w:cs="Arial"/>
          <w:sz w:val="22"/>
        </w:rPr>
      </w:pPr>
    </w:p>
    <w:p w:rsidR="005D41B7" w:rsidRPr="00C65CB2" w:rsidRDefault="005D41B7" w:rsidP="005D41B7">
      <w:pPr>
        <w:jc w:val="both"/>
        <w:rPr>
          <w:rFonts w:ascii="Arial" w:hAnsi="Arial" w:cs="Arial"/>
          <w:sz w:val="22"/>
        </w:rPr>
      </w:pPr>
      <w:r w:rsidRPr="00C65CB2">
        <w:rPr>
          <w:rFonts w:ascii="Arial" w:hAnsi="Arial" w:cs="Arial"/>
          <w:sz w:val="22"/>
        </w:rPr>
        <w:t xml:space="preserve">Where a child or an adult at risk is not in immediate danger, any concerns about their well-being should be made without delay to the Club Welfare </w:t>
      </w:r>
      <w:proofErr w:type="gramStart"/>
      <w:r w:rsidRPr="00C65CB2">
        <w:rPr>
          <w:rFonts w:ascii="Arial" w:hAnsi="Arial" w:cs="Arial"/>
          <w:sz w:val="22"/>
        </w:rPr>
        <w:t>Officer</w:t>
      </w:r>
      <w:r w:rsidR="002C362C">
        <w:rPr>
          <w:rFonts w:ascii="Arial" w:hAnsi="Arial" w:cs="Arial"/>
          <w:sz w:val="22"/>
        </w:rPr>
        <w:t>(</w:t>
      </w:r>
      <w:proofErr w:type="gramEnd"/>
      <w:r w:rsidRPr="00C65CB2">
        <w:rPr>
          <w:rFonts w:ascii="Arial" w:hAnsi="Arial" w:cs="Arial"/>
          <w:sz w:val="22"/>
        </w:rPr>
        <w:t>.</w:t>
      </w:r>
      <w:r w:rsidR="002C362C" w:rsidRPr="002C362C">
        <w:rPr>
          <w:rFonts w:ascii="Arial" w:hAnsi="Arial" w:cs="Arial"/>
          <w:sz w:val="22"/>
          <w:szCs w:val="22"/>
        </w:rPr>
        <w:t>(</w:t>
      </w:r>
      <w:hyperlink r:id="rId15" w:history="1">
        <w:r w:rsidR="00A712EC">
          <w:rPr>
            <w:rStyle w:val="Hyperlink"/>
            <w:rFonts w:ascii="Arial" w:hAnsi="Arial" w:cs="Arial"/>
            <w:sz w:val="22"/>
            <w:szCs w:val="22"/>
          </w:rPr>
          <w:t>lynn.achiro@kplan.co.uk</w:t>
        </w:r>
      </w:hyperlink>
      <w:r w:rsidR="002C362C">
        <w:rPr>
          <w:rFonts w:ascii="Arial" w:hAnsi="Arial" w:cs="Arial"/>
          <w:sz w:val="22"/>
          <w:szCs w:val="22"/>
        </w:rPr>
        <w:t xml:space="preserve">) </w:t>
      </w:r>
      <w:r w:rsidRPr="00C65CB2">
        <w:rPr>
          <w:rFonts w:ascii="Arial" w:hAnsi="Arial" w:cs="Arial"/>
          <w:sz w:val="22"/>
        </w:rPr>
        <w:t xml:space="preserve"> The Club Welfare Officer will pass the details of the concern on to the LTA Safeguarding Team at the earliest opportunity and the relevant local authority and the police will be contacted, where appropriate.</w:t>
      </w:r>
    </w:p>
    <w:p w:rsidR="005D41B7" w:rsidRPr="00C65CB2" w:rsidRDefault="005D41B7" w:rsidP="005D41B7">
      <w:pPr>
        <w:jc w:val="both"/>
        <w:rPr>
          <w:rFonts w:ascii="Arial" w:hAnsi="Arial" w:cs="Arial"/>
          <w:sz w:val="22"/>
        </w:rPr>
      </w:pPr>
    </w:p>
    <w:p w:rsidR="005D41B7" w:rsidRDefault="005D41B7" w:rsidP="005D41B7">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2270DA" w:rsidRPr="002270DA">
        <w:t xml:space="preserve"> </w:t>
      </w:r>
      <w:hyperlink r:id="rId16" w:history="1">
        <w:r w:rsidR="002270DA" w:rsidRPr="002270DA">
          <w:rPr>
            <w:color w:val="0000FF"/>
            <w:u w:val="single"/>
          </w:rPr>
          <w:t>https://www.gov.uk/government/organisations/disclosure-and-barring-service</w:t>
        </w:r>
      </w:hyperlink>
      <w:r>
        <w:rPr>
          <w:rFonts w:ascii="Arial" w:hAnsi="Arial" w:cs="Arial"/>
          <w:sz w:val="22"/>
        </w:rPr>
        <w:t xml:space="preserve"> or the NSPCC on 0808 800 5000.</w:t>
      </w:r>
    </w:p>
    <w:p w:rsidR="002C362C" w:rsidRPr="00AC47A0" w:rsidRDefault="00A712EC" w:rsidP="002270DA">
      <w:pPr>
        <w:rPr>
          <w:sz w:val="44"/>
          <w:szCs w:val="44"/>
        </w:rPr>
      </w:pPr>
      <w:r>
        <w:rPr>
          <w:rFonts w:ascii="Arial" w:hAnsi="Arial" w:cs="Arial"/>
          <w:sz w:val="22"/>
        </w:rPr>
        <w:t>Lynn Achiro</w:t>
      </w:r>
      <w:r w:rsidR="002C362C">
        <w:rPr>
          <w:rFonts w:ascii="Arial" w:hAnsi="Arial" w:cs="Arial"/>
          <w:sz w:val="22"/>
        </w:rPr>
        <w:t xml:space="preserve">, </w:t>
      </w:r>
      <w:proofErr w:type="gramStart"/>
      <w:r w:rsidR="005D41B7">
        <w:rPr>
          <w:rFonts w:ascii="Arial" w:hAnsi="Arial" w:cs="Arial"/>
          <w:sz w:val="22"/>
        </w:rPr>
        <w:t>The</w:t>
      </w:r>
      <w:proofErr w:type="gramEnd"/>
      <w:r w:rsidR="005D41B7">
        <w:rPr>
          <w:rFonts w:ascii="Arial" w:hAnsi="Arial" w:cs="Arial"/>
          <w:sz w:val="22"/>
        </w:rPr>
        <w:t xml:space="preserve"> Club Welfare Officer can be contacted on: </w:t>
      </w:r>
      <w:r>
        <w:rPr>
          <w:rFonts w:ascii="Arial" w:hAnsi="Arial" w:cs="Arial"/>
          <w:sz w:val="22"/>
          <w:szCs w:val="22"/>
        </w:rPr>
        <w:t>lynn.achiro@kplan.co.uk</w:t>
      </w:r>
    </w:p>
    <w:p w:rsidR="005D41B7" w:rsidRPr="00C65CB2" w:rsidRDefault="005D41B7" w:rsidP="005D41B7">
      <w:pPr>
        <w:jc w:val="both"/>
        <w:rPr>
          <w:rFonts w:ascii="Arial" w:hAnsi="Arial" w:cs="Arial"/>
          <w:sz w:val="22"/>
        </w:rPr>
      </w:pPr>
    </w:p>
    <w:p w:rsidR="005D41B7" w:rsidRPr="00C65CB2" w:rsidRDefault="005D41B7" w:rsidP="005D41B7">
      <w:pPr>
        <w:jc w:val="both"/>
        <w:rPr>
          <w:rFonts w:ascii="Arial" w:hAnsi="Arial" w:cs="Arial"/>
          <w:b/>
          <w:sz w:val="22"/>
        </w:rPr>
      </w:pPr>
      <w:r w:rsidRPr="00C65CB2">
        <w:rPr>
          <w:rFonts w:ascii="Arial" w:hAnsi="Arial" w:cs="Arial"/>
          <w:b/>
          <w:sz w:val="22"/>
        </w:rPr>
        <w:t>Information to include when raising a concern</w:t>
      </w:r>
    </w:p>
    <w:p w:rsidR="005D41B7" w:rsidRPr="00C65CB2" w:rsidRDefault="005D41B7" w:rsidP="005D41B7">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5D41B7" w:rsidRPr="00C65CB2" w:rsidRDefault="005D41B7" w:rsidP="005D41B7">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5D41B7" w:rsidRPr="00C65CB2" w:rsidRDefault="005D41B7" w:rsidP="005D41B7">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5D41B7" w:rsidRPr="00C65CB2" w:rsidRDefault="005D41B7" w:rsidP="005D41B7">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5D41B7" w:rsidRPr="00C65CB2" w:rsidRDefault="005D41B7" w:rsidP="005D41B7">
      <w:pPr>
        <w:pStyle w:val="ListParagraph"/>
        <w:numPr>
          <w:ilvl w:val="0"/>
          <w:numId w:val="24"/>
        </w:numPr>
        <w:overflowPunct/>
        <w:autoSpaceDE/>
        <w:autoSpaceDN/>
        <w:adjustRightInd/>
        <w:contextualSpacing w:val="0"/>
        <w:jc w:val="both"/>
        <w:rPr>
          <w:rFonts w:ascii="Arial" w:hAnsi="Arial" w:cs="Arial"/>
          <w:sz w:val="22"/>
        </w:rPr>
      </w:pPr>
      <w:proofErr w:type="gramStart"/>
      <w:r w:rsidRPr="00C65CB2">
        <w:rPr>
          <w:rFonts w:ascii="Arial" w:hAnsi="Arial" w:cs="Arial"/>
          <w:sz w:val="22"/>
        </w:rPr>
        <w:t>whether</w:t>
      </w:r>
      <w:proofErr w:type="gramEnd"/>
      <w:r w:rsidRPr="00C65CB2">
        <w:rPr>
          <w:rFonts w:ascii="Arial" w:hAnsi="Arial" w:cs="Arial"/>
          <w:sz w:val="22"/>
        </w:rPr>
        <w:t xml:space="preserve"> any witnesses were present.</w:t>
      </w:r>
    </w:p>
    <w:p w:rsidR="005D41B7" w:rsidRPr="00C65CB2" w:rsidRDefault="005D41B7" w:rsidP="005D41B7">
      <w:pPr>
        <w:jc w:val="both"/>
        <w:rPr>
          <w:rFonts w:ascii="Arial" w:hAnsi="Arial" w:cs="Arial"/>
          <w:sz w:val="22"/>
        </w:rPr>
      </w:pPr>
    </w:p>
    <w:p w:rsidR="005D41B7" w:rsidRPr="00C65CB2" w:rsidRDefault="005D41B7" w:rsidP="005D41B7">
      <w:pPr>
        <w:jc w:val="both"/>
        <w:rPr>
          <w:rFonts w:ascii="Arial" w:hAnsi="Arial" w:cs="Arial"/>
          <w:b/>
          <w:sz w:val="22"/>
        </w:rPr>
      </w:pPr>
      <w:r w:rsidRPr="00C65CB2">
        <w:rPr>
          <w:rFonts w:ascii="Arial" w:hAnsi="Arial" w:cs="Arial"/>
          <w:b/>
          <w:sz w:val="22"/>
        </w:rPr>
        <w:t>What happens next?</w:t>
      </w:r>
    </w:p>
    <w:p w:rsidR="005D41B7" w:rsidRPr="00C65CB2" w:rsidRDefault="005D41B7" w:rsidP="005D41B7">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5D41B7" w:rsidRPr="00C65CB2" w:rsidRDefault="005D41B7" w:rsidP="005D41B7">
      <w:pPr>
        <w:jc w:val="both"/>
        <w:rPr>
          <w:rFonts w:ascii="Arial" w:hAnsi="Arial" w:cs="Arial"/>
          <w:sz w:val="22"/>
        </w:rPr>
      </w:pPr>
    </w:p>
    <w:p w:rsidR="005D41B7" w:rsidRPr="00C65CB2" w:rsidRDefault="005D41B7" w:rsidP="005D41B7">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7" w:history="1">
        <w:r w:rsidRPr="00C65CB2">
          <w:rPr>
            <w:rStyle w:val="Hyperlink"/>
            <w:rFonts w:ascii="Arial" w:hAnsi="Arial" w:cs="Arial"/>
            <w:sz w:val="22"/>
          </w:rPr>
          <w:t>help@nspcc.org.uk</w:t>
        </w:r>
      </w:hyperlink>
      <w:r w:rsidRPr="00C65CB2">
        <w:rPr>
          <w:rFonts w:ascii="Arial" w:hAnsi="Arial" w:cs="Arial"/>
          <w:sz w:val="22"/>
        </w:rPr>
        <w:t>.</w:t>
      </w:r>
    </w:p>
    <w:p w:rsidR="005D41B7" w:rsidRPr="00C65CB2" w:rsidRDefault="005D41B7" w:rsidP="005D41B7">
      <w:pPr>
        <w:jc w:val="both"/>
        <w:rPr>
          <w:rFonts w:ascii="Arial" w:hAnsi="Arial" w:cs="Arial"/>
          <w:sz w:val="22"/>
        </w:rPr>
      </w:pPr>
    </w:p>
    <w:p w:rsidR="005D41B7" w:rsidRPr="00C65CB2" w:rsidRDefault="005D41B7" w:rsidP="005D41B7">
      <w:pPr>
        <w:jc w:val="both"/>
        <w:rPr>
          <w:rFonts w:ascii="Arial" w:hAnsi="Arial" w:cs="Arial"/>
          <w:b/>
          <w:sz w:val="22"/>
        </w:rPr>
      </w:pPr>
      <w:r w:rsidRPr="00C65CB2">
        <w:rPr>
          <w:rFonts w:ascii="Arial" w:hAnsi="Arial" w:cs="Arial"/>
          <w:b/>
          <w:sz w:val="22"/>
        </w:rPr>
        <w:t>Support</w:t>
      </w:r>
    </w:p>
    <w:p w:rsidR="005D41B7" w:rsidRPr="00C65CB2" w:rsidRDefault="005D41B7" w:rsidP="005D41B7">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5D41B7" w:rsidRPr="00434862" w:rsidRDefault="005D41B7" w:rsidP="005D41B7">
      <w:pPr>
        <w:jc w:val="both"/>
        <w:rPr>
          <w:rFonts w:ascii="Arial" w:hAnsi="Arial" w:cs="Arial"/>
          <w:sz w:val="22"/>
        </w:rPr>
      </w:pPr>
      <w:r w:rsidRPr="00434862">
        <w:rPr>
          <w:rFonts w:ascii="Arial" w:hAnsi="Arial" w:cs="Arial"/>
          <w:sz w:val="22"/>
        </w:rPr>
        <w:br w:type="page"/>
      </w:r>
    </w:p>
    <w:p w:rsidR="004C553E" w:rsidRPr="00434862"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r w:rsidRPr="00434862">
        <w:rPr>
          <w:rFonts w:ascii="Arial" w:hAnsi="Arial" w:cs="Arial"/>
          <w:sz w:val="22"/>
        </w:rPr>
        <w:br w:type="page"/>
      </w:r>
    </w:p>
    <w:p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1856D7">
      <w:pPr>
        <w:jc w:val="both"/>
        <w:rPr>
          <w:rStyle w:val="A10"/>
          <w:rFonts w:ascii="Arial" w:hAnsi="Arial" w:cs="Arial"/>
          <w:bCs w:val="0"/>
          <w:color w:val="auto"/>
          <w:sz w:val="22"/>
          <w:szCs w:val="32"/>
          <w:lang w:val="en-GB"/>
        </w:rPr>
      </w:pPr>
    </w:p>
    <w:p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D811EA" w:rsidRPr="00D811EA" w:rsidRDefault="00D811EA" w:rsidP="002541C1">
      <w:pPr>
        <w:pStyle w:val="ListParagraph"/>
        <w:jc w:val="both"/>
        <w:rPr>
          <w:rStyle w:val="A10"/>
          <w:rFonts w:ascii="Arial" w:hAnsi="Arial" w:cs="Arial"/>
          <w:bCs w:val="0"/>
          <w:color w:val="auto"/>
          <w:sz w:val="32"/>
          <w:szCs w:val="32"/>
        </w:rPr>
      </w:pPr>
    </w:p>
    <w:p w:rsidR="004C553E" w:rsidRPr="00731794" w:rsidRDefault="004C553E" w:rsidP="001856D7">
      <w:pPr>
        <w:pStyle w:val="Default"/>
        <w:spacing w:line="201" w:lineRule="atLeast"/>
        <w:jc w:val="both"/>
        <w:rPr>
          <w:rStyle w:val="A10"/>
          <w:rFonts w:ascii="Arial" w:hAnsi="Arial" w:cs="Arial"/>
          <w:sz w:val="22"/>
          <w:szCs w:val="22"/>
        </w:rPr>
      </w:pPr>
    </w:p>
    <w:p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580CBD">
      <w:pPr>
        <w:pStyle w:val="Default"/>
        <w:spacing w:line="276" w:lineRule="auto"/>
        <w:jc w:val="both"/>
        <w:rPr>
          <w:rStyle w:val="A10"/>
          <w:rFonts w:ascii="Arial" w:hAnsi="Arial" w:cs="Arial"/>
          <w:b w:val="0"/>
          <w:sz w:val="22"/>
          <w:szCs w:val="22"/>
        </w:rPr>
      </w:pPr>
    </w:p>
    <w:p w:rsidR="002541C1" w:rsidRDefault="002541C1" w:rsidP="00580CBD">
      <w:pPr>
        <w:spacing w:line="276" w:lineRule="auto"/>
        <w:jc w:val="both"/>
        <w:rPr>
          <w:rStyle w:val="A10"/>
          <w:rFonts w:ascii="Arial" w:hAnsi="Arial" w:cs="Arial"/>
          <w:bCs w:val="0"/>
          <w:color w:val="auto"/>
          <w:sz w:val="22"/>
          <w:szCs w:val="32"/>
          <w:lang w:val="en-GB"/>
        </w:rPr>
      </w:pPr>
    </w:p>
    <w:p w:rsidR="002541C1" w:rsidRDefault="002541C1" w:rsidP="00580CBD">
      <w:pPr>
        <w:spacing w:line="276" w:lineRule="auto"/>
        <w:jc w:val="both"/>
        <w:rPr>
          <w:rStyle w:val="A10"/>
          <w:rFonts w:ascii="Arial" w:hAnsi="Arial" w:cs="Arial"/>
          <w:bCs w:val="0"/>
          <w:color w:val="auto"/>
          <w:sz w:val="22"/>
          <w:szCs w:val="32"/>
          <w:lang w:val="en-GB"/>
        </w:rPr>
      </w:pPr>
    </w:p>
    <w:p w:rsidR="002541C1" w:rsidRDefault="002541C1" w:rsidP="00580CBD">
      <w:pPr>
        <w:spacing w:line="276" w:lineRule="auto"/>
        <w:jc w:val="both"/>
        <w:rPr>
          <w:rStyle w:val="A10"/>
          <w:rFonts w:ascii="Arial" w:hAnsi="Arial" w:cs="Arial"/>
          <w:bCs w:val="0"/>
          <w:color w:val="auto"/>
          <w:sz w:val="22"/>
          <w:szCs w:val="32"/>
          <w:lang w:val="en-GB"/>
        </w:rPr>
      </w:pPr>
    </w:p>
    <w:p w:rsidR="00580CBD" w:rsidRDefault="00580CBD" w:rsidP="00580CBD">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Positively reinforce your child and show an interest in their tennis</w:t>
      </w:r>
    </w:p>
    <w:p w:rsidR="00AA6A56" w:rsidRDefault="00AA6A56" w:rsidP="00AA6A56">
      <w:pPr>
        <w:pStyle w:val="ListParagraph"/>
        <w:numPr>
          <w:ilvl w:val="0"/>
          <w:numId w:val="20"/>
        </w:numPr>
        <w:rPr>
          <w:rFonts w:ascii="Arial" w:hAnsi="Arial" w:cs="Arial"/>
          <w:sz w:val="22"/>
        </w:rPr>
      </w:pPr>
      <w:r>
        <w:rPr>
          <w:rFonts w:ascii="Arial" w:hAnsi="Arial" w:cs="Arial"/>
          <w:sz w:val="22"/>
        </w:rPr>
        <w:t>Use appropriate language at all times</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Be realistic and supportive</w:t>
      </w:r>
    </w:p>
    <w:p w:rsidR="00AA6A56" w:rsidRDefault="00AA6A56" w:rsidP="00580CBD">
      <w:pPr>
        <w:pStyle w:val="ListParagraph"/>
        <w:numPr>
          <w:ilvl w:val="0"/>
          <w:numId w:val="20"/>
        </w:numPr>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AA6A56">
      <w:pPr>
        <w:pStyle w:val="ListParagraph"/>
        <w:numPr>
          <w:ilvl w:val="0"/>
          <w:numId w:val="20"/>
        </w:numPr>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580CBD">
      <w:pPr>
        <w:pStyle w:val="ListParagraph"/>
        <w:numPr>
          <w:ilvl w:val="0"/>
          <w:numId w:val="20"/>
        </w:numPr>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Club Committee Chair</w:t>
      </w:r>
      <w:r w:rsidR="00F758CA">
        <w:rPr>
          <w:rFonts w:ascii="Arial" w:hAnsi="Arial" w:cs="Arial"/>
          <w:sz w:val="22"/>
          <w:szCs w:val="22"/>
          <w:lang w:val="en-GB"/>
        </w:rPr>
        <w:t xml:space="preserve"> Nici Walker:</w:t>
      </w:r>
      <w:r w:rsidRPr="00731794">
        <w:rPr>
          <w:rFonts w:ascii="Arial" w:hAnsi="Arial" w:cs="Arial"/>
          <w:sz w:val="22"/>
          <w:szCs w:val="22"/>
          <w:lang w:val="en-GB"/>
        </w:rPr>
        <w:tab/>
        <w:t>Date:</w:t>
      </w:r>
      <w:r w:rsidR="00F91A70">
        <w:rPr>
          <w:rFonts w:ascii="Arial" w:hAnsi="Arial" w:cs="Arial"/>
          <w:sz w:val="22"/>
          <w:szCs w:val="22"/>
          <w:lang w:val="en-GB"/>
        </w:rPr>
        <w:t xml:space="preserve"> September 2020</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 xml:space="preserve">Club Welfare Officer </w:t>
      </w:r>
      <w:r w:rsidR="00A712EC">
        <w:rPr>
          <w:rFonts w:ascii="Arial" w:hAnsi="Arial" w:cs="Arial"/>
          <w:i/>
          <w:sz w:val="22"/>
          <w:szCs w:val="22"/>
          <w:lang w:val="en-GB"/>
        </w:rPr>
        <w:t>Lynn Achiro</w:t>
      </w:r>
      <w:r w:rsidRPr="00731794">
        <w:rPr>
          <w:rFonts w:ascii="Arial" w:hAnsi="Arial" w:cs="Arial"/>
          <w:sz w:val="22"/>
          <w:szCs w:val="22"/>
          <w:lang w:val="en-GB"/>
        </w:rPr>
        <w:tab/>
        <w:t>Date:</w:t>
      </w:r>
      <w:r w:rsidR="002C362C">
        <w:rPr>
          <w:rFonts w:ascii="Arial" w:hAnsi="Arial" w:cs="Arial"/>
          <w:sz w:val="22"/>
          <w:szCs w:val="22"/>
          <w:lang w:val="en-GB"/>
        </w:rPr>
        <w:t xml:space="preserve"> </w:t>
      </w:r>
      <w:r w:rsidR="00DB65AA">
        <w:rPr>
          <w:rFonts w:ascii="Arial" w:hAnsi="Arial" w:cs="Arial"/>
          <w:sz w:val="22"/>
          <w:szCs w:val="22"/>
          <w:lang w:val="en-GB"/>
        </w:rPr>
        <w:t>Se</w:t>
      </w:r>
      <w:r w:rsidR="00F91A70">
        <w:rPr>
          <w:rFonts w:ascii="Arial" w:hAnsi="Arial" w:cs="Arial"/>
          <w:sz w:val="22"/>
          <w:szCs w:val="22"/>
          <w:lang w:val="en-GB"/>
        </w:rPr>
        <w:t>ptember 2020</w:t>
      </w:r>
    </w:p>
    <w:p w:rsidR="004C553E" w:rsidRPr="00731794"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1856D7">
      <w:pPr>
        <w:jc w:val="both"/>
        <w:rPr>
          <w:rFonts w:ascii="Arial" w:hAnsi="Arial" w:cs="Arial"/>
          <w:sz w:val="22"/>
          <w:szCs w:val="22"/>
          <w:lang w:val="en-GB"/>
        </w:rPr>
      </w:pPr>
    </w:p>
    <w:p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1856D7">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1856D7">
      <w:pPr>
        <w:ind w:left="1440"/>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1856D7">
      <w:pPr>
        <w:ind w:left="720"/>
        <w:jc w:val="both"/>
        <w:rPr>
          <w:rFonts w:ascii="Arial" w:hAnsi="Arial" w:cs="Arial"/>
          <w:sz w:val="22"/>
          <w:szCs w:val="22"/>
          <w:lang w:val="en-GB"/>
        </w:rPr>
      </w:pPr>
    </w:p>
    <w:p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1856D7">
      <w:pPr>
        <w:pStyle w:val="ListParagraph"/>
        <w:jc w:val="both"/>
        <w:rPr>
          <w:rFonts w:ascii="Arial" w:hAnsi="Arial" w:cs="Arial"/>
          <w:sz w:val="22"/>
        </w:rPr>
      </w:pPr>
    </w:p>
    <w:p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1856D7">
      <w:pPr>
        <w:jc w:val="both"/>
        <w:rPr>
          <w:rFonts w:ascii="Arial" w:hAnsi="Arial" w:cs="Arial"/>
          <w:sz w:val="22"/>
        </w:rPr>
      </w:pPr>
    </w:p>
    <w:p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1856D7">
      <w:pPr>
        <w:pStyle w:val="ListParagraph"/>
        <w:ind w:left="1440"/>
        <w:jc w:val="both"/>
        <w:rPr>
          <w:rFonts w:ascii="Arial" w:hAnsi="Arial" w:cs="Arial"/>
          <w:sz w:val="22"/>
          <w:szCs w:val="22"/>
        </w:rPr>
      </w:pPr>
    </w:p>
    <w:p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1856D7">
      <w:pPr>
        <w:jc w:val="both"/>
        <w:rPr>
          <w:rFonts w:ascii="Arial" w:hAnsi="Arial" w:cs="Arial"/>
          <w:sz w:val="22"/>
          <w:szCs w:val="22"/>
        </w:rPr>
      </w:pPr>
    </w:p>
    <w:p w:rsidR="0068451F"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68451F"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68451F"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68451F"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68451F"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68451F"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49110F">
      <w:pPr>
        <w:jc w:val="both"/>
        <w:rPr>
          <w:rFonts w:ascii="Arial" w:hAnsi="Arial" w:cs="Arial"/>
          <w:sz w:val="22"/>
          <w:szCs w:val="22"/>
        </w:rPr>
      </w:pPr>
    </w:p>
    <w:p w:rsidR="00F9785D" w:rsidRPr="004C553E" w:rsidRDefault="00F9785D" w:rsidP="001856D7">
      <w:pPr>
        <w:jc w:val="both"/>
        <w:rPr>
          <w:rFonts w:ascii="Arial" w:hAnsi="Arial" w:cs="Arial"/>
          <w:sz w:val="22"/>
          <w:szCs w:val="22"/>
        </w:rPr>
      </w:pPr>
    </w:p>
    <w:p w:rsidR="00590A20" w:rsidRDefault="00590A20" w:rsidP="001856D7">
      <w:pPr>
        <w:jc w:val="both"/>
        <w:rPr>
          <w:rFonts w:ascii="Arial" w:hAnsi="Arial" w:cs="Arial"/>
          <w:b/>
          <w:sz w:val="28"/>
          <w:szCs w:val="28"/>
          <w:lang w:val="en-GB"/>
        </w:rPr>
      </w:pPr>
    </w:p>
    <w:p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B3463F" w:rsidP="001856D7">
      <w:pPr>
        <w:jc w:val="both"/>
        <w:rPr>
          <w:rFonts w:ascii="Arial" w:hAnsi="Arial" w:cs="Arial"/>
          <w:b/>
        </w:rPr>
      </w:pPr>
      <w:r w:rsidRPr="004A539E">
        <w:rPr>
          <w:noProof/>
          <w:lang w:val="en-GB" w:eastAsia="en-GB"/>
        </w:rPr>
        <w:drawing>
          <wp:inline distT="0" distB="0" distL="0" distR="0">
            <wp:extent cx="6600825" cy="6762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0825" cy="6762750"/>
                    </a:xfrm>
                    <a:prstGeom prst="rect">
                      <a:avLst/>
                    </a:prstGeom>
                    <a:noFill/>
                    <a:ln>
                      <a:noFill/>
                    </a:ln>
                  </pic:spPr>
                </pic:pic>
              </a:graphicData>
            </a:graphic>
          </wp:inline>
        </w:drawing>
      </w:r>
    </w:p>
    <w:sectPr w:rsidR="00D23B32" w:rsidSect="0078561F">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208" w:rsidRDefault="00840208">
      <w:r>
        <w:separator/>
      </w:r>
    </w:p>
  </w:endnote>
  <w:endnote w:type="continuationSeparator" w:id="0">
    <w:p w:rsidR="00840208" w:rsidRDefault="0084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variable"/>
    <w:sig w:usb0="00000001"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E5" w:rsidRDefault="00813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8130E5">
      <w:rPr>
        <w:rFonts w:ascii="Arial" w:hAnsi="Arial" w:cs="Arial"/>
        <w:noProof/>
        <w:sz w:val="20"/>
        <w:szCs w:val="20"/>
      </w:rPr>
      <w:t>4</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8130E5">
      <w:rPr>
        <w:rFonts w:ascii="Arial" w:hAnsi="Arial" w:cs="Arial"/>
        <w:noProof/>
        <w:sz w:val="20"/>
        <w:szCs w:val="20"/>
      </w:rPr>
      <w:t>12</w:t>
    </w:r>
    <w:r w:rsidR="0050144F" w:rsidRPr="00BF2E23">
      <w:rPr>
        <w:rFonts w:ascii="Arial" w:hAnsi="Arial" w:cs="Arial"/>
        <w:sz w:val="20"/>
        <w:szCs w:val="20"/>
      </w:rPr>
      <w:fldChar w:fldCharType="end"/>
    </w:r>
  </w:p>
  <w:p w:rsidR="00797BE1" w:rsidRPr="00E6007E" w:rsidRDefault="00797BE1" w:rsidP="00F758CA">
    <w:pPr>
      <w:pStyle w:val="Footer"/>
      <w:tabs>
        <w:tab w:val="left" w:pos="9923"/>
      </w:tabs>
      <w:rPr>
        <w:rFonts w:ascii="Arial" w:hAnsi="Arial" w:cs="Arial"/>
        <w:i/>
        <w:sz w:val="20"/>
        <w:szCs w:val="20"/>
      </w:rPr>
    </w:pPr>
    <w:r>
      <w:rPr>
        <w:rFonts w:ascii="Arial" w:hAnsi="Arial" w:cs="Arial"/>
        <w:sz w:val="20"/>
        <w:szCs w:val="20"/>
      </w:rPr>
      <w:t>Last Updated:</w:t>
    </w:r>
    <w:r w:rsidR="008130E5">
      <w:rPr>
        <w:rFonts w:ascii="Arial" w:hAnsi="Arial" w:cs="Arial"/>
        <w:sz w:val="20"/>
        <w:szCs w:val="20"/>
      </w:rPr>
      <w:t xml:space="preserve"> May </w:t>
    </w:r>
    <w:r w:rsidR="008130E5">
      <w:rPr>
        <w:rFonts w:ascii="Arial" w:hAnsi="Arial" w:cs="Arial"/>
        <w:sz w:val="20"/>
        <w:szCs w:val="20"/>
      </w:rPr>
      <w:t>2021</w:t>
    </w:r>
    <w:bookmarkStart w:id="0" w:name="_GoBack"/>
    <w:bookmarkEnd w:id="0"/>
    <w:r w:rsidR="00E6007E">
      <w:rPr>
        <w:rFonts w:ascii="Arial" w:hAnsi="Arial" w:cs="Arial"/>
        <w:i/>
        <w:sz w:val="20"/>
        <w:szCs w:val="20"/>
      </w:rPr>
      <w:t xml:space="preserve">              </w:t>
    </w:r>
    <w:r>
      <w:rPr>
        <w:rFonts w:ascii="Arial" w:hAnsi="Arial" w:cs="Arial"/>
        <w:sz w:val="20"/>
        <w:szCs w:val="20"/>
      </w:rPr>
      <w:t xml:space="preserve">Next Review: </w:t>
    </w:r>
    <w:r w:rsidR="00AA0D3B">
      <w:rPr>
        <w:rFonts w:ascii="Arial" w:hAnsi="Arial" w:cs="Arial"/>
        <w:i/>
        <w:sz w:val="20"/>
        <w:szCs w:val="20"/>
      </w:rPr>
      <w:t>September2021</w:t>
    </w:r>
    <w:r w:rsidR="00B3463F">
      <w:rPr>
        <w:rFonts w:ascii="Arial" w:hAnsi="Arial" w:cs="Arial"/>
        <w:i/>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E5" w:rsidRDefault="00813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208" w:rsidRDefault="00840208">
      <w:r>
        <w:separator/>
      </w:r>
    </w:p>
  </w:footnote>
  <w:footnote w:type="continuationSeparator" w:id="0">
    <w:p w:rsidR="00840208" w:rsidRDefault="00840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E5" w:rsidRDefault="00813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E5" w:rsidRDefault="00813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E5" w:rsidRDefault="00813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49A0"/>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803E5"/>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0DA"/>
    <w:rsid w:val="0022773E"/>
    <w:rsid w:val="002326B2"/>
    <w:rsid w:val="002337D7"/>
    <w:rsid w:val="0023767B"/>
    <w:rsid w:val="002403D3"/>
    <w:rsid w:val="002513E7"/>
    <w:rsid w:val="002541C1"/>
    <w:rsid w:val="0026531D"/>
    <w:rsid w:val="00267293"/>
    <w:rsid w:val="002777DD"/>
    <w:rsid w:val="00291B6B"/>
    <w:rsid w:val="00296DED"/>
    <w:rsid w:val="002A1F1C"/>
    <w:rsid w:val="002A2069"/>
    <w:rsid w:val="002A56AB"/>
    <w:rsid w:val="002A69F6"/>
    <w:rsid w:val="002B0393"/>
    <w:rsid w:val="002B6F5F"/>
    <w:rsid w:val="002C07EC"/>
    <w:rsid w:val="002C362C"/>
    <w:rsid w:val="002C45EC"/>
    <w:rsid w:val="002D1302"/>
    <w:rsid w:val="002D2DBE"/>
    <w:rsid w:val="002D46BA"/>
    <w:rsid w:val="002E26F3"/>
    <w:rsid w:val="002F11B7"/>
    <w:rsid w:val="002F64CE"/>
    <w:rsid w:val="00306965"/>
    <w:rsid w:val="003072D6"/>
    <w:rsid w:val="003328E8"/>
    <w:rsid w:val="00332BA9"/>
    <w:rsid w:val="003353D9"/>
    <w:rsid w:val="003428DF"/>
    <w:rsid w:val="00342FA0"/>
    <w:rsid w:val="00347967"/>
    <w:rsid w:val="00353924"/>
    <w:rsid w:val="0035505E"/>
    <w:rsid w:val="00357F35"/>
    <w:rsid w:val="003602ED"/>
    <w:rsid w:val="003646B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15A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65F35"/>
    <w:rsid w:val="00571337"/>
    <w:rsid w:val="00576D29"/>
    <w:rsid w:val="00580CBD"/>
    <w:rsid w:val="00581822"/>
    <w:rsid w:val="00582B55"/>
    <w:rsid w:val="00583B86"/>
    <w:rsid w:val="00590A20"/>
    <w:rsid w:val="00595813"/>
    <w:rsid w:val="005A295B"/>
    <w:rsid w:val="005C3A66"/>
    <w:rsid w:val="005D41B7"/>
    <w:rsid w:val="005D6F1F"/>
    <w:rsid w:val="005E1E22"/>
    <w:rsid w:val="005F4003"/>
    <w:rsid w:val="005F59A1"/>
    <w:rsid w:val="00602953"/>
    <w:rsid w:val="00606403"/>
    <w:rsid w:val="006116E7"/>
    <w:rsid w:val="00616593"/>
    <w:rsid w:val="006169FC"/>
    <w:rsid w:val="006221D7"/>
    <w:rsid w:val="006355CB"/>
    <w:rsid w:val="006356D4"/>
    <w:rsid w:val="006433A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8451F"/>
    <w:rsid w:val="00691D38"/>
    <w:rsid w:val="006933AC"/>
    <w:rsid w:val="00693BAE"/>
    <w:rsid w:val="00694868"/>
    <w:rsid w:val="006A1234"/>
    <w:rsid w:val="006A2A18"/>
    <w:rsid w:val="006A5E81"/>
    <w:rsid w:val="006B3A08"/>
    <w:rsid w:val="006B4A40"/>
    <w:rsid w:val="006C14BC"/>
    <w:rsid w:val="006C1DEB"/>
    <w:rsid w:val="006C5551"/>
    <w:rsid w:val="006C78DF"/>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E50"/>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00A32"/>
    <w:rsid w:val="008130E5"/>
    <w:rsid w:val="00814239"/>
    <w:rsid w:val="00817A5B"/>
    <w:rsid w:val="00826851"/>
    <w:rsid w:val="00832B2A"/>
    <w:rsid w:val="00840208"/>
    <w:rsid w:val="00850AC8"/>
    <w:rsid w:val="00852FF6"/>
    <w:rsid w:val="00855B95"/>
    <w:rsid w:val="00862053"/>
    <w:rsid w:val="008667CD"/>
    <w:rsid w:val="00867D94"/>
    <w:rsid w:val="00871D00"/>
    <w:rsid w:val="0087280D"/>
    <w:rsid w:val="008851B0"/>
    <w:rsid w:val="0089177D"/>
    <w:rsid w:val="00892CCC"/>
    <w:rsid w:val="00892E3C"/>
    <w:rsid w:val="00895307"/>
    <w:rsid w:val="008967D5"/>
    <w:rsid w:val="008A32D6"/>
    <w:rsid w:val="008A620C"/>
    <w:rsid w:val="008B033D"/>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12EC"/>
    <w:rsid w:val="00A74C5D"/>
    <w:rsid w:val="00A756F5"/>
    <w:rsid w:val="00A764B1"/>
    <w:rsid w:val="00A81467"/>
    <w:rsid w:val="00A851FF"/>
    <w:rsid w:val="00A857F2"/>
    <w:rsid w:val="00A9564F"/>
    <w:rsid w:val="00AA0D3B"/>
    <w:rsid w:val="00AA1E68"/>
    <w:rsid w:val="00AA62D8"/>
    <w:rsid w:val="00AA6A56"/>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3463F"/>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954E3"/>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925A3"/>
    <w:rsid w:val="00CA0B1E"/>
    <w:rsid w:val="00CB684C"/>
    <w:rsid w:val="00CC06E8"/>
    <w:rsid w:val="00CC7D55"/>
    <w:rsid w:val="00CE079E"/>
    <w:rsid w:val="00CE25A8"/>
    <w:rsid w:val="00CE5D01"/>
    <w:rsid w:val="00CF34F5"/>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5AA"/>
    <w:rsid w:val="00DB6E49"/>
    <w:rsid w:val="00DC6B84"/>
    <w:rsid w:val="00DD055B"/>
    <w:rsid w:val="00DD722D"/>
    <w:rsid w:val="00DE087B"/>
    <w:rsid w:val="00DE13C8"/>
    <w:rsid w:val="00DE524B"/>
    <w:rsid w:val="00DE5A84"/>
    <w:rsid w:val="00DF4D88"/>
    <w:rsid w:val="00E04EA8"/>
    <w:rsid w:val="00E16123"/>
    <w:rsid w:val="00E322B1"/>
    <w:rsid w:val="00E331E0"/>
    <w:rsid w:val="00E41B4D"/>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2644"/>
    <w:rsid w:val="00ED5CE2"/>
    <w:rsid w:val="00ED64E3"/>
    <w:rsid w:val="00EE2DF4"/>
    <w:rsid w:val="00EE4C04"/>
    <w:rsid w:val="00EF7A53"/>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58CA"/>
    <w:rsid w:val="00F772BF"/>
    <w:rsid w:val="00F80C10"/>
    <w:rsid w:val="00F84BA7"/>
    <w:rsid w:val="00F91A70"/>
    <w:rsid w:val="00F9785D"/>
    <w:rsid w:val="00FA031B"/>
    <w:rsid w:val="00FA0823"/>
    <w:rsid w:val="00FA3596"/>
    <w:rsid w:val="00FA48D2"/>
    <w:rsid w:val="00FB4E1B"/>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38A6A7-17B8-4E3C-9704-1B41B34F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elp@nspcc.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l.may56@hotmail.com"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01A196FF-99B3-48B3-BFF9-00A2BE1A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20146</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Wendy Staniland</cp:lastModifiedBy>
  <cp:revision>16</cp:revision>
  <cp:lastPrinted>2015-06-04T13:44:00Z</cp:lastPrinted>
  <dcterms:created xsi:type="dcterms:W3CDTF">2018-07-21T19:01:00Z</dcterms:created>
  <dcterms:modified xsi:type="dcterms:W3CDTF">2021-05-01T09:03:00Z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